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CA" w:rsidRPr="00500090" w:rsidRDefault="00500090" w:rsidP="00500090">
      <w:pPr>
        <w:jc w:val="center"/>
        <w:rPr>
          <w:b/>
          <w:sz w:val="28"/>
          <w:u w:val="single"/>
        </w:rPr>
      </w:pPr>
      <w:bookmarkStart w:id="0" w:name="_GoBack"/>
      <w:bookmarkEnd w:id="0"/>
      <w:r w:rsidRPr="00500090">
        <w:rPr>
          <w:b/>
          <w:sz w:val="28"/>
          <w:u w:val="single"/>
        </w:rPr>
        <w:t>INSPECTION GUIDE</w:t>
      </w:r>
    </w:p>
    <w:p w:rsidR="00500090" w:rsidRPr="00500090" w:rsidRDefault="00500090" w:rsidP="00500090">
      <w:pPr>
        <w:jc w:val="center"/>
        <w:rPr>
          <w:sz w:val="28"/>
        </w:rPr>
      </w:pPr>
      <w:r w:rsidRPr="00500090">
        <w:rPr>
          <w:sz w:val="28"/>
        </w:rPr>
        <w:t>Inspections and schedules for Life Safety and Maintenance</w:t>
      </w:r>
    </w:p>
    <w:p w:rsidR="00500090" w:rsidRPr="00500090" w:rsidRDefault="00500090" w:rsidP="00500090">
      <w:pPr>
        <w:jc w:val="center"/>
        <w:rPr>
          <w:sz w:val="28"/>
        </w:rPr>
      </w:pPr>
      <w:r w:rsidRPr="00500090">
        <w:rPr>
          <w:sz w:val="28"/>
        </w:rPr>
        <w:t>School Year___________</w:t>
      </w:r>
    </w:p>
    <w:p w:rsidR="00500090" w:rsidRPr="00500090" w:rsidRDefault="00500090" w:rsidP="00500090">
      <w:pPr>
        <w:jc w:val="center"/>
        <w:rPr>
          <w:sz w:val="28"/>
        </w:rPr>
      </w:pPr>
      <w:r w:rsidRPr="00500090">
        <w:rPr>
          <w:sz w:val="28"/>
        </w:rPr>
        <w:t>School Name_________________________________ District #____________</w:t>
      </w:r>
    </w:p>
    <w:p w:rsidR="00500090" w:rsidRPr="00500090" w:rsidRDefault="00500090" w:rsidP="00500090">
      <w:pPr>
        <w:jc w:val="center"/>
        <w:rPr>
          <w:sz w:val="28"/>
        </w:rPr>
      </w:pPr>
    </w:p>
    <w:p w:rsidR="00500090" w:rsidRPr="00500090" w:rsidRDefault="00500090">
      <w:pPr>
        <w:rPr>
          <w:sz w:val="24"/>
        </w:rPr>
      </w:pPr>
      <w:r w:rsidRPr="00500090">
        <w:rPr>
          <w:sz w:val="24"/>
        </w:rPr>
        <w:t>The following inspection guide and schedule should be kept on file in each school building. The inspection guide gives custodial services proper recording opportunities in order to ensure safety within the building when it comes to inspections of materials, safety lighting and life safety annual inspections.</w:t>
      </w:r>
    </w:p>
    <w:p w:rsidR="00500090" w:rsidRPr="00500090" w:rsidRDefault="00500090">
      <w:pPr>
        <w:rPr>
          <w:sz w:val="28"/>
        </w:rPr>
      </w:pPr>
    </w:p>
    <w:p w:rsidR="00500090" w:rsidRPr="00500090" w:rsidRDefault="00500090" w:rsidP="00500090">
      <w:pPr>
        <w:jc w:val="center"/>
        <w:rPr>
          <w:b/>
          <w:sz w:val="36"/>
        </w:rPr>
      </w:pPr>
      <w:r w:rsidRPr="00500090">
        <w:rPr>
          <w:b/>
          <w:sz w:val="36"/>
        </w:rPr>
        <w:t xml:space="preserve">Emergency Lights </w:t>
      </w:r>
    </w:p>
    <w:p w:rsidR="00500090" w:rsidRPr="00500090" w:rsidRDefault="00500090" w:rsidP="00500090">
      <w:pPr>
        <w:pStyle w:val="ListParagraph"/>
        <w:numPr>
          <w:ilvl w:val="0"/>
          <w:numId w:val="1"/>
        </w:numPr>
        <w:rPr>
          <w:sz w:val="24"/>
        </w:rPr>
      </w:pPr>
      <w:r w:rsidRPr="00500090">
        <w:rPr>
          <w:sz w:val="24"/>
        </w:rPr>
        <w:t>Emergency lights will be inspected monthly with the person performing the inspection, initialing and recording date of check.</w:t>
      </w:r>
    </w:p>
    <w:p w:rsidR="00500090" w:rsidRPr="00500090" w:rsidRDefault="00500090" w:rsidP="00500090">
      <w:pPr>
        <w:pStyle w:val="ListParagraph"/>
        <w:numPr>
          <w:ilvl w:val="0"/>
          <w:numId w:val="1"/>
        </w:numPr>
        <w:rPr>
          <w:sz w:val="24"/>
        </w:rPr>
      </w:pPr>
      <w:r w:rsidRPr="00500090">
        <w:rPr>
          <w:sz w:val="24"/>
        </w:rPr>
        <w:t>If repair is needed, date and times of repair request and needed materials will be kept through work order numbers/work request sheets.</w:t>
      </w:r>
    </w:p>
    <w:p w:rsidR="00500090" w:rsidRPr="00500090" w:rsidRDefault="00500090" w:rsidP="00500090">
      <w:pPr>
        <w:pStyle w:val="ListParagraph"/>
        <w:numPr>
          <w:ilvl w:val="0"/>
          <w:numId w:val="1"/>
        </w:numPr>
        <w:rPr>
          <w:sz w:val="24"/>
        </w:rPr>
      </w:pPr>
      <w:r w:rsidRPr="00500090">
        <w:rPr>
          <w:sz w:val="24"/>
        </w:rPr>
        <w:t>If additional work needs to be done beyond the custodial repair, administration will be made aware through request services.</w:t>
      </w:r>
    </w:p>
    <w:p w:rsidR="00500090" w:rsidRPr="00500090" w:rsidRDefault="00500090" w:rsidP="00500090">
      <w:pPr>
        <w:pStyle w:val="ListParagraph"/>
        <w:numPr>
          <w:ilvl w:val="0"/>
          <w:numId w:val="1"/>
        </w:numPr>
        <w:rPr>
          <w:sz w:val="24"/>
        </w:rPr>
      </w:pPr>
      <w:r w:rsidRPr="00500090">
        <w:rPr>
          <w:sz w:val="24"/>
        </w:rPr>
        <w:t>Logs will need to be kept in custodial office and available upon request.</w:t>
      </w:r>
    </w:p>
    <w:p w:rsidR="00500090" w:rsidRPr="00500090" w:rsidRDefault="00500090" w:rsidP="00500090">
      <w:pPr>
        <w:pStyle w:val="ListParagraph"/>
        <w:numPr>
          <w:ilvl w:val="0"/>
          <w:numId w:val="1"/>
        </w:numPr>
        <w:rPr>
          <w:sz w:val="24"/>
        </w:rPr>
      </w:pPr>
      <w:r w:rsidRPr="00500090">
        <w:rPr>
          <w:sz w:val="24"/>
        </w:rPr>
        <w:t>The following log can be used for inspections:</w:t>
      </w:r>
    </w:p>
    <w:p w:rsidR="00500090" w:rsidRPr="00500090" w:rsidRDefault="00500090" w:rsidP="00500090">
      <w:pPr>
        <w:rPr>
          <w:b/>
          <w:sz w:val="28"/>
        </w:rPr>
      </w:pPr>
      <w:r w:rsidRPr="00500090">
        <w:rPr>
          <w:b/>
          <w:sz w:val="28"/>
        </w:rPr>
        <w:t>Emergency Lights Form</w:t>
      </w:r>
    </w:p>
    <w:p w:rsidR="00500090" w:rsidRPr="00500090" w:rsidRDefault="00500090" w:rsidP="00500090">
      <w:pPr>
        <w:pStyle w:val="NoSpacing"/>
        <w:rPr>
          <w:b/>
        </w:rPr>
      </w:pPr>
      <w:r w:rsidRPr="00500090">
        <w:rPr>
          <w:b/>
          <w:sz w:val="24"/>
        </w:rPr>
        <w:t>Year___________</w:t>
      </w:r>
      <w:r w:rsidRPr="00500090">
        <w:rPr>
          <w:b/>
          <w:sz w:val="24"/>
        </w:rPr>
        <w:tab/>
      </w:r>
      <w:r w:rsidRPr="00500090">
        <w:rPr>
          <w:b/>
          <w:sz w:val="24"/>
        </w:rPr>
        <w:tab/>
      </w:r>
      <w:r>
        <w:rPr>
          <w:b/>
          <w:sz w:val="24"/>
        </w:rPr>
        <w:t xml:space="preserve">               </w:t>
      </w:r>
      <w:r w:rsidRPr="00500090">
        <w:rPr>
          <w:b/>
          <w:sz w:val="24"/>
        </w:rPr>
        <w:t>Initial</w:t>
      </w:r>
      <w:r w:rsidRPr="00500090">
        <w:rPr>
          <w:b/>
          <w:sz w:val="24"/>
        </w:rPr>
        <w:tab/>
      </w:r>
      <w:r w:rsidRPr="00500090">
        <w:rPr>
          <w:b/>
          <w:sz w:val="24"/>
        </w:rPr>
        <w:tab/>
      </w:r>
      <w:r w:rsidRPr="00500090">
        <w:rPr>
          <w:b/>
          <w:sz w:val="24"/>
        </w:rPr>
        <w:tab/>
      </w:r>
      <w:r w:rsidRPr="00500090">
        <w:rPr>
          <w:b/>
          <w:sz w:val="24"/>
        </w:rPr>
        <w:tab/>
      </w:r>
      <w:r w:rsidRPr="00500090">
        <w:rPr>
          <w:b/>
          <w:sz w:val="24"/>
        </w:rPr>
        <w:tab/>
      </w:r>
      <w:r w:rsidRPr="00500090">
        <w:rPr>
          <w:b/>
          <w:sz w:val="24"/>
        </w:rPr>
        <w:tab/>
      </w:r>
      <w:r>
        <w:rPr>
          <w:b/>
          <w:sz w:val="24"/>
        </w:rPr>
        <w:t xml:space="preserve">          </w:t>
      </w:r>
      <w:proofErr w:type="spellStart"/>
      <w:r w:rsidRPr="00500090">
        <w:rPr>
          <w:b/>
          <w:sz w:val="24"/>
        </w:rPr>
        <w:t>Initial</w:t>
      </w:r>
      <w:proofErr w:type="spellEnd"/>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00090" w:rsidTr="00500090">
        <w:tc>
          <w:tcPr>
            <w:tcW w:w="1197" w:type="dxa"/>
          </w:tcPr>
          <w:p w:rsidR="00500090" w:rsidRDefault="00500090" w:rsidP="00500090">
            <w:pPr>
              <w:pStyle w:val="NoSpacing"/>
            </w:pPr>
          </w:p>
        </w:tc>
        <w:tc>
          <w:tcPr>
            <w:tcW w:w="1197" w:type="dxa"/>
          </w:tcPr>
          <w:p w:rsidR="00500090" w:rsidRPr="00B23488" w:rsidRDefault="00500090" w:rsidP="00B23488">
            <w:pPr>
              <w:pStyle w:val="NoSpacing"/>
              <w:jc w:val="center"/>
              <w:rPr>
                <w:b/>
              </w:rPr>
            </w:pPr>
            <w:r w:rsidRPr="00B23488">
              <w:rPr>
                <w:b/>
              </w:rPr>
              <w:t>DATE</w:t>
            </w:r>
          </w:p>
        </w:tc>
        <w:tc>
          <w:tcPr>
            <w:tcW w:w="1197" w:type="dxa"/>
          </w:tcPr>
          <w:p w:rsidR="00500090" w:rsidRPr="00B23488" w:rsidRDefault="00500090" w:rsidP="00B23488">
            <w:pPr>
              <w:pStyle w:val="NoSpacing"/>
              <w:jc w:val="center"/>
              <w:rPr>
                <w:b/>
              </w:rPr>
            </w:pPr>
            <w:r w:rsidRPr="00B23488">
              <w:rPr>
                <w:b/>
              </w:rPr>
              <w:t>OK</w:t>
            </w:r>
          </w:p>
        </w:tc>
        <w:tc>
          <w:tcPr>
            <w:tcW w:w="1197" w:type="dxa"/>
          </w:tcPr>
          <w:p w:rsidR="00500090" w:rsidRPr="00B23488" w:rsidRDefault="00500090" w:rsidP="00B23488">
            <w:pPr>
              <w:pStyle w:val="NoSpacing"/>
              <w:jc w:val="center"/>
              <w:rPr>
                <w:b/>
              </w:rPr>
            </w:pPr>
            <w:r w:rsidRPr="00B23488">
              <w:rPr>
                <w:b/>
              </w:rPr>
              <w:t>REPAIR</w:t>
            </w:r>
          </w:p>
        </w:tc>
        <w:tc>
          <w:tcPr>
            <w:tcW w:w="1197" w:type="dxa"/>
          </w:tcPr>
          <w:p w:rsidR="00500090" w:rsidRPr="00B23488" w:rsidRDefault="00500090" w:rsidP="00B23488">
            <w:pPr>
              <w:pStyle w:val="NoSpacing"/>
              <w:jc w:val="center"/>
              <w:rPr>
                <w:b/>
              </w:rPr>
            </w:pPr>
          </w:p>
        </w:tc>
        <w:tc>
          <w:tcPr>
            <w:tcW w:w="1197" w:type="dxa"/>
          </w:tcPr>
          <w:p w:rsidR="00500090" w:rsidRPr="00B23488" w:rsidRDefault="00500090" w:rsidP="00B23488">
            <w:pPr>
              <w:pStyle w:val="NoSpacing"/>
              <w:jc w:val="center"/>
              <w:rPr>
                <w:b/>
              </w:rPr>
            </w:pPr>
            <w:r w:rsidRPr="00B23488">
              <w:rPr>
                <w:b/>
              </w:rPr>
              <w:t>DATE</w:t>
            </w:r>
          </w:p>
        </w:tc>
        <w:tc>
          <w:tcPr>
            <w:tcW w:w="1197" w:type="dxa"/>
          </w:tcPr>
          <w:p w:rsidR="00500090" w:rsidRPr="00B23488" w:rsidRDefault="00500090" w:rsidP="00B23488">
            <w:pPr>
              <w:pStyle w:val="NoSpacing"/>
              <w:jc w:val="center"/>
              <w:rPr>
                <w:b/>
              </w:rPr>
            </w:pPr>
            <w:r w:rsidRPr="00B23488">
              <w:rPr>
                <w:b/>
              </w:rPr>
              <w:t>OK</w:t>
            </w:r>
          </w:p>
        </w:tc>
        <w:tc>
          <w:tcPr>
            <w:tcW w:w="1197" w:type="dxa"/>
          </w:tcPr>
          <w:p w:rsidR="00500090" w:rsidRPr="00B23488" w:rsidRDefault="00500090" w:rsidP="00B23488">
            <w:pPr>
              <w:pStyle w:val="NoSpacing"/>
              <w:jc w:val="center"/>
              <w:rPr>
                <w:b/>
              </w:rPr>
            </w:pPr>
            <w:r w:rsidRPr="00B23488">
              <w:rPr>
                <w:b/>
              </w:rPr>
              <w:t>REPAIR</w:t>
            </w:r>
          </w:p>
        </w:tc>
      </w:tr>
      <w:tr w:rsidR="00500090" w:rsidTr="00500090">
        <w:tc>
          <w:tcPr>
            <w:tcW w:w="1197" w:type="dxa"/>
          </w:tcPr>
          <w:p w:rsidR="00B23488" w:rsidRPr="00B23488" w:rsidRDefault="00B23488" w:rsidP="00500090">
            <w:pPr>
              <w:pStyle w:val="NoSpacing"/>
              <w:rPr>
                <w:b/>
              </w:rPr>
            </w:pPr>
            <w:r w:rsidRPr="00B23488">
              <w:rPr>
                <w:b/>
              </w:rPr>
              <w:t>JAN</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JULY</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FEB</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AUG</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MARCH</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SEPT</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APRIL</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OCT</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MAY</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NOV</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JUNE</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DEC</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bl>
    <w:p w:rsidR="00500090" w:rsidRPr="00500090" w:rsidRDefault="00500090" w:rsidP="00500090">
      <w:pPr>
        <w:rPr>
          <w:sz w:val="28"/>
        </w:rPr>
      </w:pPr>
    </w:p>
    <w:sectPr w:rsidR="00500090" w:rsidRPr="0050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32B10"/>
    <w:multiLevelType w:val="hybridMultilevel"/>
    <w:tmpl w:val="FEB85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90"/>
    <w:rsid w:val="00500090"/>
    <w:rsid w:val="005679BA"/>
    <w:rsid w:val="00586ACA"/>
    <w:rsid w:val="005B6F20"/>
    <w:rsid w:val="00B23488"/>
    <w:rsid w:val="00F1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7CC6B-9A15-43C6-944C-0E3BF950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90"/>
    <w:pPr>
      <w:ind w:left="720"/>
      <w:contextualSpacing/>
    </w:pPr>
  </w:style>
  <w:style w:type="table" w:styleId="TableGrid">
    <w:name w:val="Table Grid"/>
    <w:basedOn w:val="TableNormal"/>
    <w:uiPriority w:val="59"/>
    <w:rsid w:val="0050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0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36C810F41E4498AEA9EAA88A34137" ma:contentTypeVersion="12" ma:contentTypeDescription="Create a new document." ma:contentTypeScope="" ma:versionID="39f5ba71e4f07588fed560f4f0a555c5">
  <xsd:schema xmlns:xsd="http://www.w3.org/2001/XMLSchema" xmlns:xs="http://www.w3.org/2001/XMLSchema" xmlns:p="http://schemas.microsoft.com/office/2006/metadata/properties" xmlns:ns2="1e637096-bac7-4ea2-9ba6-a64d5e78c5e6" xmlns:ns3="f28bded9-b427-4290-8380-8867aef88120" targetNamespace="http://schemas.microsoft.com/office/2006/metadata/properties" ma:root="true" ma:fieldsID="3330b2f449d33cb02d40e808623bc3a7" ns2:_="" ns3:_="">
    <xsd:import namespace="1e637096-bac7-4ea2-9ba6-a64d5e78c5e6"/>
    <xsd:import namespace="f28bded9-b427-4290-8380-8867aef881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37096-bac7-4ea2-9ba6-a64d5e78c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bded9-b427-4290-8380-8867aef881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0F8BE-6FCE-4E18-A5D3-941FFEB74C43}"/>
</file>

<file path=customXml/itemProps2.xml><?xml version="1.0" encoding="utf-8"?>
<ds:datastoreItem xmlns:ds="http://schemas.openxmlformats.org/officeDocument/2006/customXml" ds:itemID="{04C607E3-87AB-47C3-A414-F20D1530275D}"/>
</file>

<file path=customXml/itemProps3.xml><?xml version="1.0" encoding="utf-8"?>
<ds:datastoreItem xmlns:ds="http://schemas.openxmlformats.org/officeDocument/2006/customXml" ds:itemID="{267BCB30-A68A-4D38-BF7E-045E8F7DEE33}"/>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Moreno</dc:creator>
  <cp:lastModifiedBy>Linda Erdman</cp:lastModifiedBy>
  <cp:revision>2</cp:revision>
  <cp:lastPrinted>2014-10-21T20:56:00Z</cp:lastPrinted>
  <dcterms:created xsi:type="dcterms:W3CDTF">2017-07-27T19:12:00Z</dcterms:created>
  <dcterms:modified xsi:type="dcterms:W3CDTF">2017-07-27T19:12:00Z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0x01010079636C810F41E4498AEA9EAA88A34137</vt:lpwstr>
  </property>
</Properties>
</file>